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79" w:rsidRDefault="0034141E" w:rsidP="0034141E">
      <w:pPr>
        <w:spacing w:after="0" w:line="240" w:lineRule="auto"/>
        <w:jc w:val="center"/>
      </w:pPr>
      <w:r>
        <w:t>Pinehurst at Waldenwood Homeowners Association</w:t>
      </w:r>
    </w:p>
    <w:p w:rsidR="0034141E" w:rsidRDefault="0034141E" w:rsidP="0034141E">
      <w:pPr>
        <w:spacing w:after="0" w:line="240" w:lineRule="auto"/>
        <w:jc w:val="center"/>
      </w:pPr>
      <w:r>
        <w:t>Minutes of the Board of Directors Meeting</w:t>
      </w:r>
    </w:p>
    <w:p w:rsidR="0034141E" w:rsidRDefault="00481D1E" w:rsidP="0034141E">
      <w:pPr>
        <w:spacing w:after="0" w:line="240" w:lineRule="auto"/>
        <w:jc w:val="center"/>
      </w:pPr>
      <w:r>
        <w:t>4-March-2013</w:t>
      </w:r>
    </w:p>
    <w:p w:rsidR="0034141E" w:rsidRDefault="0034141E" w:rsidP="0034141E">
      <w:pPr>
        <w:spacing w:after="0" w:line="240" w:lineRule="auto"/>
        <w:jc w:val="center"/>
      </w:pPr>
    </w:p>
    <w:p w:rsidR="0034141E" w:rsidRPr="0034141E" w:rsidRDefault="0034141E" w:rsidP="0034141E">
      <w:pPr>
        <w:spacing w:after="0" w:line="240" w:lineRule="auto"/>
        <w:rPr>
          <w:b/>
        </w:rPr>
      </w:pPr>
      <w:r w:rsidRPr="0034141E">
        <w:rPr>
          <w:b/>
        </w:rPr>
        <w:t>Time and Place</w:t>
      </w:r>
    </w:p>
    <w:p w:rsidR="0034141E" w:rsidRDefault="0034141E" w:rsidP="0034141E">
      <w:pPr>
        <w:pBdr>
          <w:top w:val="single" w:sz="4" w:space="1" w:color="auto"/>
        </w:pBdr>
        <w:spacing w:after="0" w:line="240" w:lineRule="auto"/>
      </w:pPr>
      <w:r>
        <w:t>The Directors of the Pinehurst at Waldenwood Homeow</w:t>
      </w:r>
      <w:r w:rsidR="00481D1E">
        <w:t>ners Association met on Monday, March 4</w:t>
      </w:r>
      <w:r w:rsidR="00F56477">
        <w:t xml:space="preserve">, </w:t>
      </w:r>
      <w:r w:rsidR="00FF6069">
        <w:t>2013</w:t>
      </w:r>
      <w:r>
        <w:t>.  The</w:t>
      </w:r>
      <w:r w:rsidR="00F56477">
        <w:t xml:space="preserve"> Meeting</w:t>
      </w:r>
      <w:r w:rsidR="00573F67">
        <w:t xml:space="preserve"> was held at</w:t>
      </w:r>
      <w:r w:rsidR="00481D1E">
        <w:t xml:space="preserve"> the home of</w:t>
      </w:r>
      <w:r w:rsidR="00573F67">
        <w:t xml:space="preserve"> </w:t>
      </w:r>
      <w:r w:rsidR="00481D1E" w:rsidRPr="00481D1E">
        <w:t>Genevieve Ripley</w:t>
      </w:r>
      <w:r w:rsidR="00012840">
        <w:t>.</w:t>
      </w:r>
    </w:p>
    <w:p w:rsidR="008B7A76" w:rsidRDefault="008B7A76" w:rsidP="0034141E">
      <w:pPr>
        <w:spacing w:after="0" w:line="240" w:lineRule="auto"/>
      </w:pPr>
    </w:p>
    <w:p w:rsidR="0034141E" w:rsidRDefault="0034141E" w:rsidP="0034141E">
      <w:pPr>
        <w:spacing w:after="0" w:line="240" w:lineRule="auto"/>
      </w:pPr>
      <w:r>
        <w:t xml:space="preserve">Association President </w:t>
      </w:r>
      <w:r w:rsidR="00C63D71">
        <w:t>Mark Prentice</w:t>
      </w:r>
      <w:r w:rsidR="00EE6894">
        <w:t xml:space="preserve"> called the meeting to order at</w:t>
      </w:r>
      <w:r w:rsidR="00F56477">
        <w:t xml:space="preserve"> </w:t>
      </w:r>
      <w:r w:rsidR="00481D1E">
        <w:t>7:07</w:t>
      </w:r>
      <w:r w:rsidR="00012840">
        <w:t>pm</w:t>
      </w:r>
    </w:p>
    <w:p w:rsidR="008B7A76" w:rsidRDefault="008B7A76" w:rsidP="0034141E">
      <w:pPr>
        <w:spacing w:after="0" w:line="240" w:lineRule="auto"/>
      </w:pPr>
    </w:p>
    <w:p w:rsidR="008B7A76" w:rsidRPr="008B7A76" w:rsidRDefault="008B7A76" w:rsidP="0034141E">
      <w:pPr>
        <w:spacing w:after="0" w:line="240" w:lineRule="auto"/>
        <w:rPr>
          <w:b/>
        </w:rPr>
      </w:pPr>
      <w:r w:rsidRPr="008B7A76">
        <w:rPr>
          <w:b/>
        </w:rPr>
        <w:t>Present</w:t>
      </w:r>
    </w:p>
    <w:p w:rsidR="008B7A76" w:rsidRDefault="008B7A76" w:rsidP="008B7A76">
      <w:pPr>
        <w:pBdr>
          <w:top w:val="single" w:sz="4" w:space="1" w:color="auto"/>
        </w:pBdr>
        <w:spacing w:after="0" w:line="240" w:lineRule="auto"/>
      </w:pPr>
      <w:r>
        <w:t>The following Directors were present at the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8A1D66" w:rsidTr="00F65B23">
        <w:tc>
          <w:tcPr>
            <w:tcW w:w="3438" w:type="dxa"/>
          </w:tcPr>
          <w:p w:rsidR="008A1D66" w:rsidRDefault="008A1D66" w:rsidP="0034141E">
            <w:r>
              <w:t>Mark Prentice</w:t>
            </w:r>
          </w:p>
        </w:tc>
        <w:tc>
          <w:tcPr>
            <w:tcW w:w="6138" w:type="dxa"/>
          </w:tcPr>
          <w:p w:rsidR="008A1D66" w:rsidRDefault="008A1D66" w:rsidP="000B2800">
            <w:r>
              <w:t xml:space="preserve">President </w:t>
            </w:r>
          </w:p>
        </w:tc>
      </w:tr>
      <w:tr w:rsidR="008A1D66" w:rsidTr="008B7A76">
        <w:tc>
          <w:tcPr>
            <w:tcW w:w="3438" w:type="dxa"/>
          </w:tcPr>
          <w:p w:rsidR="008A1D66" w:rsidRDefault="008A1D66" w:rsidP="0034141E">
            <w:r>
              <w:t xml:space="preserve">Patti </w:t>
            </w:r>
            <w:proofErr w:type="spellStart"/>
            <w:r>
              <w:t>Ol</w:t>
            </w:r>
            <w:r w:rsidR="00A43301">
              <w:t>eo</w:t>
            </w:r>
            <w:r>
              <w:t>n</w:t>
            </w:r>
            <w:proofErr w:type="spellEnd"/>
            <w:r>
              <w:t xml:space="preserve"> </w:t>
            </w:r>
          </w:p>
        </w:tc>
        <w:tc>
          <w:tcPr>
            <w:tcW w:w="6138" w:type="dxa"/>
          </w:tcPr>
          <w:p w:rsidR="008A1D66" w:rsidRDefault="008A1D66" w:rsidP="000B2800">
            <w:r>
              <w:t xml:space="preserve">Treasurer </w:t>
            </w:r>
          </w:p>
        </w:tc>
      </w:tr>
      <w:tr w:rsidR="008A1D66" w:rsidTr="00EA11F0">
        <w:tc>
          <w:tcPr>
            <w:tcW w:w="3438" w:type="dxa"/>
          </w:tcPr>
          <w:p w:rsidR="008A1D66" w:rsidRDefault="00251DA9" w:rsidP="00EA11F0">
            <w:r>
              <w:t xml:space="preserve">Genevieve </w:t>
            </w:r>
            <w:r w:rsidR="008A1D66">
              <w:t>Ripley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Member at Large </w:t>
            </w:r>
          </w:p>
        </w:tc>
      </w:tr>
      <w:tr w:rsidR="008A1D66" w:rsidTr="008B7A76">
        <w:tc>
          <w:tcPr>
            <w:tcW w:w="3438" w:type="dxa"/>
          </w:tcPr>
          <w:p w:rsidR="008A1D66" w:rsidRDefault="008A1D66" w:rsidP="0034141E"/>
        </w:tc>
        <w:tc>
          <w:tcPr>
            <w:tcW w:w="6138" w:type="dxa"/>
          </w:tcPr>
          <w:p w:rsidR="008A1D66" w:rsidRDefault="008A1D66" w:rsidP="00805C13"/>
        </w:tc>
      </w:tr>
    </w:tbl>
    <w:p w:rsidR="000067D4" w:rsidRDefault="00F20989" w:rsidP="0034141E">
      <w:pPr>
        <w:spacing w:after="0" w:line="240" w:lineRule="auto"/>
      </w:pPr>
      <w:r>
        <w:t>Keri Metz represented the ma</w:t>
      </w:r>
      <w:r w:rsidR="00FF23BF">
        <w:t>nagement company, EMB Management, for approximately half of the meeting</w:t>
      </w:r>
      <w:r w:rsidR="00251DA9">
        <w:t>, with early departure due to illness.</w:t>
      </w:r>
    </w:p>
    <w:p w:rsidR="00573F67" w:rsidRDefault="00573F67" w:rsidP="0034141E">
      <w:pPr>
        <w:spacing w:after="0" w:line="240" w:lineRule="auto"/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Approval of Minutes</w:t>
      </w:r>
    </w:p>
    <w:p w:rsidR="008B7A76" w:rsidRDefault="00392CA2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</w:t>
      </w:r>
      <w:r w:rsidR="00991023">
        <w:rPr>
          <w:rFonts w:ascii="Calibri" w:hAnsi="Calibri" w:cs="Calibri"/>
          <w:sz w:val="22"/>
          <w:szCs w:val="22"/>
        </w:rPr>
        <w:t xml:space="preserve"> Meeting M</w:t>
      </w:r>
      <w:r w:rsidR="0058265E">
        <w:rPr>
          <w:rFonts w:ascii="Calibri" w:hAnsi="Calibri" w:cs="Calibri"/>
          <w:sz w:val="22"/>
          <w:szCs w:val="22"/>
        </w:rPr>
        <w:t xml:space="preserve">inutes </w:t>
      </w:r>
      <w:r w:rsidR="008B7A76">
        <w:rPr>
          <w:rFonts w:ascii="Calibri" w:hAnsi="Calibri" w:cs="Calibri"/>
          <w:sz w:val="22"/>
          <w:szCs w:val="22"/>
        </w:rPr>
        <w:t xml:space="preserve">were </w:t>
      </w:r>
      <w:r w:rsidR="00EE6894">
        <w:rPr>
          <w:rFonts w:ascii="Calibri" w:hAnsi="Calibri" w:cs="Calibri"/>
          <w:sz w:val="22"/>
          <w:szCs w:val="22"/>
        </w:rPr>
        <w:t>approved without changes</w:t>
      </w:r>
      <w:r w:rsidR="00491058">
        <w:rPr>
          <w:rFonts w:ascii="Calibri" w:hAnsi="Calibri" w:cs="Calibri"/>
          <w:sz w:val="22"/>
          <w:szCs w:val="22"/>
        </w:rPr>
        <w:t xml:space="preserve"> (motion by </w:t>
      </w:r>
      <w:r w:rsidR="00573F67">
        <w:rPr>
          <w:rFonts w:ascii="Calibri" w:hAnsi="Calibri" w:cs="Calibri"/>
          <w:sz w:val="22"/>
          <w:szCs w:val="22"/>
        </w:rPr>
        <w:t>Prentice</w:t>
      </w:r>
      <w:r w:rsidR="00991023">
        <w:rPr>
          <w:rFonts w:ascii="Calibri" w:hAnsi="Calibri" w:cs="Calibri"/>
          <w:sz w:val="22"/>
          <w:szCs w:val="22"/>
        </w:rPr>
        <w:t xml:space="preserve"> | seconded by </w:t>
      </w:r>
      <w:r w:rsidR="00481D1E">
        <w:rPr>
          <w:rFonts w:ascii="Calibri" w:hAnsi="Calibri" w:cs="Calibri"/>
          <w:sz w:val="22"/>
          <w:szCs w:val="22"/>
        </w:rPr>
        <w:t>Ripley</w:t>
      </w:r>
      <w:r w:rsidR="00991023">
        <w:rPr>
          <w:rFonts w:ascii="Calibri" w:hAnsi="Calibri" w:cs="Calibri"/>
          <w:sz w:val="22"/>
          <w:szCs w:val="22"/>
        </w:rPr>
        <w:t>)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81D1E" w:rsidRDefault="00481D1E" w:rsidP="00481D1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ACC Spring Preview</w:t>
      </w:r>
    </w:p>
    <w:p w:rsidR="00481D1E" w:rsidRDefault="00481D1E" w:rsidP="00481D1E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preparation for the normal spring submission of ACC requests, committee members were invited to the board meeting.   The ACC was represented by Doug Stewart and Sally Cox.</w:t>
      </w:r>
    </w:p>
    <w:p w:rsidR="00481D1E" w:rsidRDefault="00481D1E" w:rsidP="00481D1E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81D1E" w:rsidRDefault="00481D1E" w:rsidP="00481D1E">
      <w:pPr>
        <w:pStyle w:val="NormalWeb"/>
        <w:numPr>
          <w:ilvl w:val="0"/>
          <w:numId w:val="5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Doug, Sally, and Jeremy </w:t>
      </w:r>
      <w:proofErr w:type="spellStart"/>
      <w:r>
        <w:rPr>
          <w:rFonts w:ascii="Calibri" w:hAnsi="Calibri" w:cs="Calibri"/>
          <w:sz w:val="22"/>
          <w:szCs w:val="22"/>
        </w:rPr>
        <w:t>Fritts</w:t>
      </w:r>
      <w:proofErr w:type="spellEnd"/>
      <w:r>
        <w:rPr>
          <w:rFonts w:ascii="Calibri" w:hAnsi="Calibri" w:cs="Calibri"/>
          <w:sz w:val="22"/>
          <w:szCs w:val="22"/>
        </w:rPr>
        <w:t xml:space="preserve"> confirmed continued participation in the ACC.</w:t>
      </w:r>
    </w:p>
    <w:p w:rsidR="00481D1E" w:rsidRDefault="00481D1E" w:rsidP="00481D1E">
      <w:pPr>
        <w:pStyle w:val="NormalWeb"/>
        <w:numPr>
          <w:ilvl w:val="0"/>
          <w:numId w:val="5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Discussed the 30-day ACC </w:t>
      </w:r>
      <w:r w:rsidR="00BA2842">
        <w:rPr>
          <w:rFonts w:ascii="Calibri" w:hAnsi="Calibri" w:cs="Calibri"/>
          <w:sz w:val="22"/>
          <w:szCs w:val="22"/>
        </w:rPr>
        <w:t>response d</w:t>
      </w:r>
      <w:r>
        <w:rPr>
          <w:rFonts w:ascii="Calibri" w:hAnsi="Calibri" w:cs="Calibri"/>
          <w:sz w:val="22"/>
          <w:szCs w:val="22"/>
        </w:rPr>
        <w:t xml:space="preserve">eadline, and </w:t>
      </w:r>
      <w:r w:rsidR="00BA2842">
        <w:rPr>
          <w:rFonts w:ascii="Calibri" w:hAnsi="Calibri" w:cs="Calibri"/>
          <w:sz w:val="22"/>
          <w:szCs w:val="22"/>
        </w:rPr>
        <w:t xml:space="preserve">a general </w:t>
      </w:r>
      <w:r>
        <w:rPr>
          <w:rFonts w:ascii="Calibri" w:hAnsi="Calibri" w:cs="Calibri"/>
          <w:sz w:val="22"/>
          <w:szCs w:val="22"/>
        </w:rPr>
        <w:t>objective to improve on response times to homeowner submittals.</w:t>
      </w:r>
    </w:p>
    <w:p w:rsidR="00481D1E" w:rsidRDefault="00481D1E" w:rsidP="00481D1E">
      <w:pPr>
        <w:pStyle w:val="NormalWeb"/>
        <w:numPr>
          <w:ilvl w:val="0"/>
          <w:numId w:val="5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Discussed improving ACC process for notifying all ACC members of final decisions.  Traditionally, the final decisions have only been forwarded back to EMB to </w:t>
      </w:r>
      <w:r w:rsidR="00D40661">
        <w:rPr>
          <w:rFonts w:ascii="Calibri" w:hAnsi="Calibri" w:cs="Calibri"/>
          <w:sz w:val="22"/>
          <w:szCs w:val="22"/>
        </w:rPr>
        <w:t xml:space="preserve">facilitate </w:t>
      </w:r>
      <w:r>
        <w:rPr>
          <w:rFonts w:ascii="Calibri" w:hAnsi="Calibri" w:cs="Calibri"/>
          <w:sz w:val="22"/>
          <w:szCs w:val="22"/>
        </w:rPr>
        <w:t>communications back to the submitter.</w:t>
      </w:r>
    </w:p>
    <w:p w:rsidR="00481D1E" w:rsidRDefault="00481D1E" w:rsidP="00481D1E">
      <w:pPr>
        <w:pStyle w:val="NormalWeb"/>
        <w:numPr>
          <w:ilvl w:val="0"/>
          <w:numId w:val="5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2012, 10-12 ACC submittals were received and processed.</w:t>
      </w:r>
    </w:p>
    <w:p w:rsidR="00481D1E" w:rsidRDefault="00481D1E" w:rsidP="008B7A7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Financial Statements</w:t>
      </w:r>
    </w:p>
    <w:p w:rsidR="00DD069B" w:rsidRDefault="008B7A76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board reviewed the </w:t>
      </w:r>
      <w:r w:rsidR="00822B1B">
        <w:rPr>
          <w:rFonts w:ascii="Calibri" w:hAnsi="Calibri" w:cs="Calibri"/>
          <w:sz w:val="22"/>
          <w:szCs w:val="22"/>
        </w:rPr>
        <w:t xml:space="preserve">sample </w:t>
      </w:r>
      <w:r>
        <w:rPr>
          <w:rFonts w:ascii="Calibri" w:hAnsi="Calibri" w:cs="Calibri"/>
          <w:sz w:val="22"/>
          <w:szCs w:val="22"/>
        </w:rPr>
        <w:t>balance sheet and income</w:t>
      </w:r>
      <w:r w:rsidR="00822B1B">
        <w:rPr>
          <w:rFonts w:ascii="Calibri" w:hAnsi="Calibri" w:cs="Calibri"/>
          <w:sz w:val="22"/>
          <w:szCs w:val="22"/>
        </w:rPr>
        <w:t xml:space="preserve"> statement as well as the financial FAQ </w:t>
      </w:r>
      <w:r w:rsidR="00621839">
        <w:rPr>
          <w:rFonts w:ascii="Calibri" w:hAnsi="Calibri" w:cs="Calibri"/>
          <w:sz w:val="22"/>
          <w:szCs w:val="22"/>
        </w:rPr>
        <w:t>sheet for the new board members</w:t>
      </w:r>
      <w:r w:rsidR="00481D1E">
        <w:rPr>
          <w:rFonts w:ascii="Calibri" w:hAnsi="Calibri" w:cs="Calibri"/>
          <w:sz w:val="22"/>
          <w:szCs w:val="22"/>
        </w:rPr>
        <w:t>.</w:t>
      </w:r>
    </w:p>
    <w:p w:rsidR="00481D1E" w:rsidRDefault="00481D1E" w:rsidP="00481D1E">
      <w:pPr>
        <w:pStyle w:val="NormalWeb"/>
        <w:numPr>
          <w:ilvl w:val="0"/>
          <w:numId w:val="6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Fiscal year 2012 financials were available, and no surprises were noted.</w:t>
      </w:r>
      <w:r w:rsidR="00BA2842">
        <w:rPr>
          <w:rFonts w:ascii="Calibri" w:hAnsi="Calibri" w:cs="Calibri"/>
          <w:sz w:val="22"/>
          <w:szCs w:val="22"/>
        </w:rPr>
        <w:t xml:space="preserve">   The association formally lost $726 for fiscal year 2012, but managed to achieve budgeted deposits to the Replacement Reserves account for $10,306, resulting in a net balance of $78,033 saved for funding long-term asset replacement in the community.</w:t>
      </w:r>
    </w:p>
    <w:p w:rsidR="00481D1E" w:rsidRDefault="00FF23BF" w:rsidP="00481D1E">
      <w:pPr>
        <w:pStyle w:val="NormalWeb"/>
        <w:numPr>
          <w:ilvl w:val="0"/>
          <w:numId w:val="6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financials were not available, as a result of re-formatting of financial reporting by EMB.   No abnormal expenditures or surprises were noted in January financials.</w:t>
      </w:r>
    </w:p>
    <w:p w:rsidR="00F52C1A" w:rsidRDefault="00F52C1A" w:rsidP="00481D1E">
      <w:pPr>
        <w:pStyle w:val="NormalWeb"/>
        <w:numPr>
          <w:ilvl w:val="0"/>
          <w:numId w:val="6"/>
        </w:numPr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board verbally reconfirmed prior decisions to write-off several uncollectable homeowner debts, and a recent</w:t>
      </w:r>
      <w:r w:rsidR="00251DA9">
        <w:rPr>
          <w:rFonts w:ascii="Calibri" w:hAnsi="Calibri" w:cs="Calibri"/>
          <w:sz w:val="22"/>
          <w:szCs w:val="22"/>
        </w:rPr>
        <w:t>ly agreed</w:t>
      </w:r>
      <w:r>
        <w:rPr>
          <w:rFonts w:ascii="Calibri" w:hAnsi="Calibri" w:cs="Calibri"/>
          <w:sz w:val="22"/>
          <w:szCs w:val="22"/>
        </w:rPr>
        <w:t xml:space="preserve"> settlement with a former homeowner for a percentage of the HOA debut.   In these cases, the </w:t>
      </w:r>
      <w:r w:rsidR="00211F24">
        <w:rPr>
          <w:rFonts w:ascii="Calibri" w:hAnsi="Calibri" w:cs="Calibri"/>
          <w:sz w:val="22"/>
          <w:szCs w:val="22"/>
        </w:rPr>
        <w:t>debt</w:t>
      </w:r>
      <w:r>
        <w:rPr>
          <w:rFonts w:ascii="Calibri" w:hAnsi="Calibri" w:cs="Calibri"/>
          <w:sz w:val="22"/>
          <w:szCs w:val="22"/>
        </w:rPr>
        <w:t xml:space="preserve">-holder is no longer </w:t>
      </w:r>
      <w:r w:rsidR="00C21A40">
        <w:rPr>
          <w:rFonts w:ascii="Calibri" w:hAnsi="Calibri" w:cs="Calibri"/>
          <w:sz w:val="22"/>
          <w:szCs w:val="22"/>
        </w:rPr>
        <w:t>a homeowner in our neighborhood and we have no ability to use the lien process to obtain payment upon sale of the homes.</w:t>
      </w:r>
    </w:p>
    <w:p w:rsidR="00FF23BF" w:rsidRDefault="00FF23BF" w:rsidP="00FF23BF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F23BF" w:rsidRDefault="00FF23BF" w:rsidP="00FF23BF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Review of problematic Homes</w:t>
      </w:r>
    </w:p>
    <w:p w:rsidR="00FF23BF" w:rsidRPr="00FF23BF" w:rsidRDefault="00FF23BF" w:rsidP="00FF23BF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F23BF">
        <w:rPr>
          <w:rFonts w:ascii="Calibri" w:hAnsi="Calibri" w:cs="Calibri"/>
          <w:sz w:val="22"/>
          <w:szCs w:val="22"/>
        </w:rPr>
        <w:t xml:space="preserve">The board </w:t>
      </w:r>
      <w:r>
        <w:rPr>
          <w:rFonts w:ascii="Calibri" w:hAnsi="Calibri" w:cs="Calibri"/>
          <w:sz w:val="22"/>
          <w:szCs w:val="22"/>
        </w:rPr>
        <w:t>reviewed the status of several homes that have been identified in homeowner complaints as being in violation of CC&amp;Rs.   In February, two “friendly reminder” letters were issued giving homeowners</w:t>
      </w:r>
      <w:r w:rsidR="00C21A40">
        <w:rPr>
          <w:rFonts w:ascii="Calibri" w:hAnsi="Calibri" w:cs="Calibri"/>
          <w:sz w:val="22"/>
          <w:szCs w:val="22"/>
        </w:rPr>
        <w:t xml:space="preserve"> 15-days to correct violations before being at risk for fines from the HOA.</w:t>
      </w:r>
    </w:p>
    <w:p w:rsidR="008B7A76" w:rsidRDefault="008B7A76" w:rsidP="00907731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A76" w:rsidRDefault="00FF23BF" w:rsidP="00F8276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New Business</w:t>
      </w:r>
      <w:r w:rsidR="008B7A76">
        <w:rPr>
          <w:rFonts w:ascii="Calibri" w:hAnsi="Calibri" w:cs="Calibri"/>
          <w:b/>
          <w:bCs/>
          <w:sz w:val="22"/>
          <w:szCs w:val="22"/>
        </w:rPr>
        <w:t xml:space="preserve"> Items</w:t>
      </w:r>
    </w:p>
    <w:p w:rsidR="00FF23BF" w:rsidRDefault="00805C13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Front Entry Lighting</w:t>
      </w:r>
      <w:r w:rsidR="00DE657B">
        <w:rPr>
          <w:rFonts w:ascii="Calibri" w:hAnsi="Calibri" w:cs="Calibri"/>
          <w:sz w:val="22"/>
          <w:szCs w:val="22"/>
        </w:rPr>
        <w:t xml:space="preserve"> </w:t>
      </w:r>
      <w:r w:rsidR="00A87530">
        <w:rPr>
          <w:rFonts w:ascii="Calibri" w:hAnsi="Calibri" w:cs="Calibri"/>
          <w:sz w:val="22"/>
          <w:szCs w:val="22"/>
        </w:rPr>
        <w:t>–</w:t>
      </w:r>
      <w:r w:rsidR="00163903">
        <w:rPr>
          <w:rFonts w:ascii="Calibri" w:hAnsi="Calibri" w:cs="Calibri"/>
          <w:sz w:val="22"/>
          <w:szCs w:val="22"/>
        </w:rPr>
        <w:t xml:space="preserve"> </w:t>
      </w:r>
      <w:r w:rsidR="00822B1B">
        <w:rPr>
          <w:rFonts w:ascii="Calibri" w:hAnsi="Calibri" w:cs="Calibri"/>
          <w:sz w:val="22"/>
          <w:szCs w:val="22"/>
        </w:rPr>
        <w:t xml:space="preserve">The fixtures have been </w:t>
      </w:r>
      <w:r w:rsidR="00FF23BF">
        <w:rPr>
          <w:rFonts w:ascii="Calibri" w:hAnsi="Calibri" w:cs="Calibri"/>
          <w:sz w:val="22"/>
          <w:szCs w:val="22"/>
        </w:rPr>
        <w:t xml:space="preserve">received, and were </w:t>
      </w:r>
      <w:r w:rsidR="00C21A40">
        <w:rPr>
          <w:rFonts w:ascii="Calibri" w:hAnsi="Calibri" w:cs="Calibri"/>
          <w:sz w:val="22"/>
          <w:szCs w:val="22"/>
        </w:rPr>
        <w:t>delivered</w:t>
      </w:r>
      <w:r w:rsidR="00FF23BF">
        <w:rPr>
          <w:rFonts w:ascii="Calibri" w:hAnsi="Calibri" w:cs="Calibri"/>
          <w:sz w:val="22"/>
          <w:szCs w:val="22"/>
        </w:rPr>
        <w:t xml:space="preserve"> to Mark Prentice, w</w:t>
      </w:r>
      <w:r w:rsidR="00C21A40">
        <w:rPr>
          <w:rFonts w:ascii="Calibri" w:hAnsi="Calibri" w:cs="Calibri"/>
          <w:sz w:val="22"/>
          <w:szCs w:val="22"/>
        </w:rPr>
        <w:t>ho will coordinate installation with Hal and Doug.</w:t>
      </w:r>
    </w:p>
    <w:p w:rsidR="00FF23BF" w:rsidRDefault="00FF23BF" w:rsidP="00FF23B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Community Park </w:t>
      </w:r>
      <w:r>
        <w:rPr>
          <w:rFonts w:ascii="Calibri" w:hAnsi="Calibri" w:cs="Calibri"/>
          <w:sz w:val="22"/>
          <w:szCs w:val="22"/>
        </w:rPr>
        <w:t xml:space="preserve">– Doug noted that the community Playground </w:t>
      </w:r>
      <w:r w:rsidR="00C21A40">
        <w:rPr>
          <w:rFonts w:ascii="Calibri" w:hAnsi="Calibri" w:cs="Calibri"/>
          <w:sz w:val="22"/>
          <w:szCs w:val="22"/>
        </w:rPr>
        <w:t>Park</w:t>
      </w:r>
      <w:r>
        <w:rPr>
          <w:rFonts w:ascii="Calibri" w:hAnsi="Calibri" w:cs="Calibri"/>
          <w:sz w:val="22"/>
          <w:szCs w:val="22"/>
        </w:rPr>
        <w:t xml:space="preserve"> is in need of maintenance.   The volleyball net is torn up.  There is an excess of dog feces in the park.   A community clean-up </w:t>
      </w:r>
      <w:r w:rsidR="00C21A40">
        <w:rPr>
          <w:rFonts w:ascii="Calibri" w:hAnsi="Calibri" w:cs="Calibri"/>
          <w:sz w:val="22"/>
          <w:szCs w:val="22"/>
        </w:rPr>
        <w:t xml:space="preserve">of the park </w:t>
      </w:r>
      <w:r>
        <w:rPr>
          <w:rFonts w:ascii="Calibri" w:hAnsi="Calibri" w:cs="Calibri"/>
          <w:sz w:val="22"/>
          <w:szCs w:val="22"/>
        </w:rPr>
        <w:t xml:space="preserve">is </w:t>
      </w:r>
      <w:r w:rsidR="00C21A40">
        <w:rPr>
          <w:rFonts w:ascii="Calibri" w:hAnsi="Calibri" w:cs="Calibri"/>
          <w:sz w:val="22"/>
          <w:szCs w:val="22"/>
        </w:rPr>
        <w:t>needed</w:t>
      </w:r>
      <w:r>
        <w:rPr>
          <w:rFonts w:ascii="Calibri" w:hAnsi="Calibri" w:cs="Calibri"/>
          <w:sz w:val="22"/>
          <w:szCs w:val="22"/>
        </w:rPr>
        <w:t>.</w:t>
      </w:r>
    </w:p>
    <w:p w:rsidR="008A1D66" w:rsidRDefault="00FF23BF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HOA Visibility </w:t>
      </w:r>
      <w:r>
        <w:rPr>
          <w:rFonts w:ascii="Calibri" w:hAnsi="Calibri" w:cs="Calibri"/>
          <w:sz w:val="22"/>
          <w:szCs w:val="22"/>
        </w:rPr>
        <w:t xml:space="preserve">– Mark Prentice proposed the notion of a Pinehurst HOA sign, which would highlight the HOA Web Site and which could be used to flag new information published to the web site.   Several </w:t>
      </w:r>
      <w:r w:rsidR="00F52C1A">
        <w:rPr>
          <w:rFonts w:ascii="Calibri" w:hAnsi="Calibri" w:cs="Calibri"/>
          <w:sz w:val="22"/>
          <w:szCs w:val="22"/>
        </w:rPr>
        <w:t>options</w:t>
      </w:r>
      <w:r>
        <w:rPr>
          <w:rFonts w:ascii="Calibri" w:hAnsi="Calibri" w:cs="Calibri"/>
          <w:sz w:val="22"/>
          <w:szCs w:val="22"/>
        </w:rPr>
        <w:t xml:space="preserve"> were discussed, from a new sign at the entrance to the neighborhood, to adding signage to the community-owned mailboxes.   No decision was made at the March mee</w:t>
      </w:r>
      <w:r w:rsidR="00C21A40">
        <w:rPr>
          <w:rFonts w:ascii="Calibri" w:hAnsi="Calibri" w:cs="Calibri"/>
          <w:sz w:val="22"/>
          <w:szCs w:val="22"/>
        </w:rPr>
        <w:t>ting regarding how to proceed, but it was agreed to discuss this idea again when the full board is present.</w:t>
      </w:r>
    </w:p>
    <w:p w:rsidR="00F72E78" w:rsidRDefault="00F72E78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B43CB" w:rsidRDefault="009F6A52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HOA Website Link: </w:t>
      </w:r>
      <w:hyperlink r:id="rId9" w:history="1">
        <w:r w:rsidRPr="00C4738C">
          <w:rPr>
            <w:rStyle w:val="Hyperlink"/>
            <w:rFonts w:ascii="Calibri" w:hAnsi="Calibri" w:cs="Calibri"/>
            <w:sz w:val="22"/>
            <w:szCs w:val="22"/>
          </w:rPr>
          <w:t>http://www.pinehurst-hoa.org/</w:t>
        </w:r>
      </w:hyperlink>
    </w:p>
    <w:p w:rsidR="008B7824" w:rsidRDefault="00CB1111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Meeting</w:t>
      </w:r>
    </w:p>
    <w:p w:rsidR="00CB43CB" w:rsidRDefault="00CB43CB" w:rsidP="00CB43C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meeting will be on </w:t>
      </w:r>
      <w:r w:rsidR="00F52C1A">
        <w:rPr>
          <w:rFonts w:ascii="Calibri" w:hAnsi="Calibri" w:cs="Calibri"/>
          <w:sz w:val="22"/>
          <w:szCs w:val="22"/>
        </w:rPr>
        <w:t>April 1</w:t>
      </w:r>
      <w:r>
        <w:rPr>
          <w:rFonts w:ascii="Calibri" w:hAnsi="Calibri" w:cs="Calibri"/>
          <w:sz w:val="22"/>
          <w:szCs w:val="22"/>
        </w:rPr>
        <w:t>, 2013 at 7:00 p.m. at</w:t>
      </w:r>
      <w:r w:rsidR="00AF17AD">
        <w:rPr>
          <w:rFonts w:ascii="Calibri" w:hAnsi="Calibri" w:cs="Calibri"/>
          <w:sz w:val="22"/>
          <w:szCs w:val="22"/>
        </w:rPr>
        <w:t xml:space="preserve"> the home of</w:t>
      </w:r>
      <w:r w:rsidR="00C17AA0">
        <w:rPr>
          <w:rFonts w:ascii="Calibri" w:hAnsi="Calibri" w:cs="Calibri"/>
          <w:sz w:val="22"/>
          <w:szCs w:val="22"/>
        </w:rPr>
        <w:t xml:space="preserve"> </w:t>
      </w:r>
      <w:r w:rsidR="00F52C1A">
        <w:rPr>
          <w:rFonts w:ascii="Calibri" w:hAnsi="Calibri" w:cs="Calibri"/>
          <w:sz w:val="22"/>
          <w:szCs w:val="22"/>
        </w:rPr>
        <w:t xml:space="preserve">Patti </w:t>
      </w:r>
      <w:proofErr w:type="spellStart"/>
      <w:r w:rsidR="00D40661">
        <w:rPr>
          <w:rFonts w:ascii="Calibri" w:hAnsi="Calibri" w:cs="Calibri"/>
          <w:sz w:val="22"/>
          <w:szCs w:val="22"/>
        </w:rPr>
        <w:t>Oleson</w:t>
      </w:r>
      <w:proofErr w:type="spellEnd"/>
      <w:r w:rsidR="00F52C1A">
        <w:rPr>
          <w:rFonts w:ascii="Calibri" w:hAnsi="Calibri" w:cs="Calibri"/>
          <w:sz w:val="22"/>
          <w:szCs w:val="22"/>
        </w:rPr>
        <w:t>.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Adjournment</w:t>
      </w:r>
    </w:p>
    <w:p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being no further business to come before the Board, the meeting was </w:t>
      </w:r>
      <w:r w:rsidR="00F52C1A">
        <w:rPr>
          <w:rFonts w:ascii="Calibri" w:hAnsi="Calibri" w:cs="Calibri"/>
          <w:sz w:val="22"/>
          <w:szCs w:val="22"/>
        </w:rPr>
        <w:t>adjourned at 8:10</w:t>
      </w:r>
      <w:r w:rsidR="00991023">
        <w:rPr>
          <w:rFonts w:ascii="Calibri" w:hAnsi="Calibri" w:cs="Calibri"/>
          <w:sz w:val="22"/>
          <w:szCs w:val="22"/>
        </w:rPr>
        <w:t>pm</w:t>
      </w:r>
      <w:r w:rsidR="00F67B6E">
        <w:rPr>
          <w:rFonts w:ascii="Calibri" w:hAnsi="Calibri" w:cs="Calibri"/>
          <w:sz w:val="22"/>
          <w:szCs w:val="22"/>
        </w:rPr>
        <w:t xml:space="preserve"> (motion by </w:t>
      </w:r>
      <w:r w:rsidR="000669B5">
        <w:rPr>
          <w:rFonts w:ascii="Calibri" w:hAnsi="Calibri" w:cs="Calibri"/>
          <w:sz w:val="22"/>
          <w:szCs w:val="22"/>
        </w:rPr>
        <w:t>Prentice</w:t>
      </w:r>
      <w:r w:rsidR="00F67B6E">
        <w:rPr>
          <w:rFonts w:ascii="Calibri" w:hAnsi="Calibri" w:cs="Calibri"/>
          <w:sz w:val="22"/>
          <w:szCs w:val="22"/>
        </w:rPr>
        <w:t xml:space="preserve"> | second by </w:t>
      </w:r>
      <w:proofErr w:type="spellStart"/>
      <w:r w:rsidR="00D40661">
        <w:rPr>
          <w:rFonts w:ascii="Calibri" w:hAnsi="Calibri" w:cs="Calibri"/>
          <w:sz w:val="22"/>
          <w:szCs w:val="22"/>
        </w:rPr>
        <w:t>Oleson</w:t>
      </w:r>
      <w:proofErr w:type="spellEnd"/>
      <w:r w:rsidR="00F67B6E">
        <w:rPr>
          <w:rFonts w:ascii="Calibri" w:hAnsi="Calibri" w:cs="Calibri"/>
          <w:sz w:val="22"/>
          <w:szCs w:val="22"/>
        </w:rPr>
        <w:t>)</w:t>
      </w:r>
    </w:p>
    <w:p w:rsidR="008B7A76" w:rsidRDefault="008B7A76" w:rsidP="0034141E">
      <w:pPr>
        <w:spacing w:after="0" w:line="240" w:lineRule="auto"/>
      </w:pPr>
    </w:p>
    <w:p w:rsidR="00627506" w:rsidRDefault="00627506" w:rsidP="003414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7506" w:rsidTr="00627506">
        <w:tc>
          <w:tcPr>
            <w:tcW w:w="4788" w:type="dxa"/>
          </w:tcPr>
          <w:p w:rsidR="00627506" w:rsidRDefault="00627506" w:rsidP="0034141E">
            <w:r>
              <w:t>Submitted By:</w:t>
            </w:r>
          </w:p>
        </w:tc>
        <w:tc>
          <w:tcPr>
            <w:tcW w:w="4788" w:type="dxa"/>
          </w:tcPr>
          <w:p w:rsidR="00627506" w:rsidRDefault="00627506" w:rsidP="0034141E">
            <w:r>
              <w:t>Checked By:</w:t>
            </w:r>
          </w:p>
        </w:tc>
      </w:tr>
      <w:tr w:rsidR="00627506" w:rsidTr="00627506">
        <w:tc>
          <w:tcPr>
            <w:tcW w:w="4788" w:type="dxa"/>
          </w:tcPr>
          <w:p w:rsidR="00627506" w:rsidRDefault="00F52C1A" w:rsidP="0034141E">
            <w:r>
              <w:t>Mark Prentice</w:t>
            </w:r>
          </w:p>
        </w:tc>
        <w:tc>
          <w:tcPr>
            <w:tcW w:w="4788" w:type="dxa"/>
          </w:tcPr>
          <w:p w:rsidR="00627506" w:rsidRDefault="00A43301" w:rsidP="0034141E">
            <w:r>
              <w:t xml:space="preserve">Patti </w:t>
            </w:r>
            <w:proofErr w:type="spellStart"/>
            <w:r>
              <w:t>Oleson</w:t>
            </w:r>
            <w:proofErr w:type="spellEnd"/>
          </w:p>
        </w:tc>
      </w:tr>
      <w:tr w:rsidR="00E43FA1" w:rsidTr="00627506">
        <w:tc>
          <w:tcPr>
            <w:tcW w:w="4788" w:type="dxa"/>
          </w:tcPr>
          <w:p w:rsidR="00E43FA1" w:rsidRDefault="00E43FA1" w:rsidP="0034141E">
            <w:r>
              <w:t>Revision 1</w:t>
            </w:r>
            <w:r w:rsidR="009F6A52">
              <w:t xml:space="preserve"> – </w:t>
            </w:r>
            <w:r w:rsidR="00F52C1A">
              <w:t>3/5</w:t>
            </w:r>
            <w:r w:rsidR="009F6A52">
              <w:t>/2013</w:t>
            </w:r>
          </w:p>
          <w:p w:rsidR="00E43FA1" w:rsidRDefault="00E43FA1" w:rsidP="00F52C1A"/>
        </w:tc>
        <w:tc>
          <w:tcPr>
            <w:tcW w:w="4788" w:type="dxa"/>
          </w:tcPr>
          <w:p w:rsidR="00E43FA1" w:rsidRDefault="009F6A52" w:rsidP="00F52C1A">
            <w:r>
              <w:t xml:space="preserve">Revised by: </w:t>
            </w:r>
            <w:r w:rsidR="00A43301">
              <w:t>Mark Prentice</w:t>
            </w:r>
          </w:p>
        </w:tc>
      </w:tr>
    </w:tbl>
    <w:p w:rsidR="00627506" w:rsidRDefault="00627506" w:rsidP="0034141E">
      <w:pPr>
        <w:spacing w:after="0" w:line="240" w:lineRule="auto"/>
      </w:pPr>
      <w:bookmarkStart w:id="0" w:name="_GoBack"/>
      <w:bookmarkEnd w:id="0"/>
    </w:p>
    <w:sectPr w:rsidR="00627506" w:rsidSect="002E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256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70" w:rsidRDefault="00B11970" w:rsidP="00CB1111">
      <w:pPr>
        <w:spacing w:after="0" w:line="240" w:lineRule="auto"/>
      </w:pPr>
      <w:r>
        <w:separator/>
      </w:r>
    </w:p>
  </w:endnote>
  <w:endnote w:type="continuationSeparator" w:id="0">
    <w:p w:rsidR="00B11970" w:rsidRDefault="00B11970" w:rsidP="00CB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70" w:rsidRDefault="00B11970" w:rsidP="00CB1111">
      <w:pPr>
        <w:spacing w:after="0" w:line="240" w:lineRule="auto"/>
      </w:pPr>
      <w:r>
        <w:separator/>
      </w:r>
    </w:p>
  </w:footnote>
  <w:footnote w:type="continuationSeparator" w:id="0">
    <w:p w:rsidR="00B11970" w:rsidRDefault="00B11970" w:rsidP="00CB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25E"/>
    <w:multiLevelType w:val="hybridMultilevel"/>
    <w:tmpl w:val="ED4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55E"/>
    <w:multiLevelType w:val="hybridMultilevel"/>
    <w:tmpl w:val="796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5A0"/>
    <w:multiLevelType w:val="hybridMultilevel"/>
    <w:tmpl w:val="2AF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CDD"/>
    <w:multiLevelType w:val="hybridMultilevel"/>
    <w:tmpl w:val="9C6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A3C"/>
    <w:multiLevelType w:val="hybridMultilevel"/>
    <w:tmpl w:val="829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A78B2"/>
    <w:multiLevelType w:val="hybridMultilevel"/>
    <w:tmpl w:val="1DE2A6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41E"/>
    <w:rsid w:val="00001210"/>
    <w:rsid w:val="000067D4"/>
    <w:rsid w:val="00012840"/>
    <w:rsid w:val="00053151"/>
    <w:rsid w:val="000669B5"/>
    <w:rsid w:val="000725FC"/>
    <w:rsid w:val="00076A57"/>
    <w:rsid w:val="000777B5"/>
    <w:rsid w:val="000B2800"/>
    <w:rsid w:val="000B616D"/>
    <w:rsid w:val="000E3115"/>
    <w:rsid w:val="00130B64"/>
    <w:rsid w:val="00145B55"/>
    <w:rsid w:val="00163903"/>
    <w:rsid w:val="001A59E4"/>
    <w:rsid w:val="001F2EAC"/>
    <w:rsid w:val="00205F4C"/>
    <w:rsid w:val="00211F24"/>
    <w:rsid w:val="00240F1F"/>
    <w:rsid w:val="00251DA9"/>
    <w:rsid w:val="00260B7F"/>
    <w:rsid w:val="002E2350"/>
    <w:rsid w:val="002E2690"/>
    <w:rsid w:val="002E6879"/>
    <w:rsid w:val="00310E88"/>
    <w:rsid w:val="00321C4D"/>
    <w:rsid w:val="00340881"/>
    <w:rsid w:val="0034141E"/>
    <w:rsid w:val="003910AB"/>
    <w:rsid w:val="00392CA2"/>
    <w:rsid w:val="003B42F3"/>
    <w:rsid w:val="003C607F"/>
    <w:rsid w:val="003C78D1"/>
    <w:rsid w:val="003F16A8"/>
    <w:rsid w:val="004058A4"/>
    <w:rsid w:val="004546A1"/>
    <w:rsid w:val="0046462E"/>
    <w:rsid w:val="00481D1E"/>
    <w:rsid w:val="00491058"/>
    <w:rsid w:val="00494102"/>
    <w:rsid w:val="004A00E4"/>
    <w:rsid w:val="004B69D9"/>
    <w:rsid w:val="004C0369"/>
    <w:rsid w:val="004C0A69"/>
    <w:rsid w:val="004F0065"/>
    <w:rsid w:val="00510C67"/>
    <w:rsid w:val="005122CA"/>
    <w:rsid w:val="005441DB"/>
    <w:rsid w:val="00547C51"/>
    <w:rsid w:val="00550425"/>
    <w:rsid w:val="005615B8"/>
    <w:rsid w:val="00573F67"/>
    <w:rsid w:val="0058265E"/>
    <w:rsid w:val="005E6C34"/>
    <w:rsid w:val="005F141F"/>
    <w:rsid w:val="00612A57"/>
    <w:rsid w:val="00613FE5"/>
    <w:rsid w:val="00621839"/>
    <w:rsid w:val="006264CC"/>
    <w:rsid w:val="00627506"/>
    <w:rsid w:val="006322F3"/>
    <w:rsid w:val="00653B4B"/>
    <w:rsid w:val="00654C63"/>
    <w:rsid w:val="00665DC9"/>
    <w:rsid w:val="00686AB2"/>
    <w:rsid w:val="006D004E"/>
    <w:rsid w:val="006E554D"/>
    <w:rsid w:val="00700316"/>
    <w:rsid w:val="007109D7"/>
    <w:rsid w:val="007138ED"/>
    <w:rsid w:val="00714AD1"/>
    <w:rsid w:val="007272D5"/>
    <w:rsid w:val="00730A64"/>
    <w:rsid w:val="0075485A"/>
    <w:rsid w:val="00771DFA"/>
    <w:rsid w:val="00784570"/>
    <w:rsid w:val="007860F3"/>
    <w:rsid w:val="007A02EF"/>
    <w:rsid w:val="007A2A4A"/>
    <w:rsid w:val="007C2587"/>
    <w:rsid w:val="007D035B"/>
    <w:rsid w:val="007E269D"/>
    <w:rsid w:val="00800267"/>
    <w:rsid w:val="00800807"/>
    <w:rsid w:val="00805C13"/>
    <w:rsid w:val="00810DFA"/>
    <w:rsid w:val="008158C9"/>
    <w:rsid w:val="00822B1B"/>
    <w:rsid w:val="008734E3"/>
    <w:rsid w:val="00875C61"/>
    <w:rsid w:val="0088265E"/>
    <w:rsid w:val="00882CB8"/>
    <w:rsid w:val="008A1B56"/>
    <w:rsid w:val="008A1D66"/>
    <w:rsid w:val="008A3977"/>
    <w:rsid w:val="008B7824"/>
    <w:rsid w:val="008B7A76"/>
    <w:rsid w:val="008F5195"/>
    <w:rsid w:val="009076F6"/>
    <w:rsid w:val="00907731"/>
    <w:rsid w:val="00923967"/>
    <w:rsid w:val="009351D3"/>
    <w:rsid w:val="00943174"/>
    <w:rsid w:val="00970703"/>
    <w:rsid w:val="00972336"/>
    <w:rsid w:val="00975523"/>
    <w:rsid w:val="00990B8A"/>
    <w:rsid w:val="00991023"/>
    <w:rsid w:val="00991D35"/>
    <w:rsid w:val="009949E0"/>
    <w:rsid w:val="009C4532"/>
    <w:rsid w:val="009F6A52"/>
    <w:rsid w:val="00A3183A"/>
    <w:rsid w:val="00A43301"/>
    <w:rsid w:val="00A7474D"/>
    <w:rsid w:val="00A76F9D"/>
    <w:rsid w:val="00A8244C"/>
    <w:rsid w:val="00A84D4C"/>
    <w:rsid w:val="00A87530"/>
    <w:rsid w:val="00AC0CCF"/>
    <w:rsid w:val="00AC2710"/>
    <w:rsid w:val="00AC5F0E"/>
    <w:rsid w:val="00AF17AD"/>
    <w:rsid w:val="00B02E3D"/>
    <w:rsid w:val="00B11970"/>
    <w:rsid w:val="00B62050"/>
    <w:rsid w:val="00B64D09"/>
    <w:rsid w:val="00B76502"/>
    <w:rsid w:val="00B8206A"/>
    <w:rsid w:val="00BA2842"/>
    <w:rsid w:val="00BC0001"/>
    <w:rsid w:val="00BC27D2"/>
    <w:rsid w:val="00BC4780"/>
    <w:rsid w:val="00BD0DB8"/>
    <w:rsid w:val="00BD7BDA"/>
    <w:rsid w:val="00BE4BE9"/>
    <w:rsid w:val="00BE6CCB"/>
    <w:rsid w:val="00BF4424"/>
    <w:rsid w:val="00C011D5"/>
    <w:rsid w:val="00C02F63"/>
    <w:rsid w:val="00C03CFE"/>
    <w:rsid w:val="00C17AA0"/>
    <w:rsid w:val="00C21A40"/>
    <w:rsid w:val="00C256B9"/>
    <w:rsid w:val="00C259BB"/>
    <w:rsid w:val="00C302EF"/>
    <w:rsid w:val="00C63D71"/>
    <w:rsid w:val="00C66D4C"/>
    <w:rsid w:val="00C70C15"/>
    <w:rsid w:val="00C92333"/>
    <w:rsid w:val="00CB1111"/>
    <w:rsid w:val="00CB43CB"/>
    <w:rsid w:val="00CE5D09"/>
    <w:rsid w:val="00D06321"/>
    <w:rsid w:val="00D40661"/>
    <w:rsid w:val="00D42752"/>
    <w:rsid w:val="00D9728A"/>
    <w:rsid w:val="00DA0AA3"/>
    <w:rsid w:val="00DA2D90"/>
    <w:rsid w:val="00DD069B"/>
    <w:rsid w:val="00DE657B"/>
    <w:rsid w:val="00E35987"/>
    <w:rsid w:val="00E43FA1"/>
    <w:rsid w:val="00E52685"/>
    <w:rsid w:val="00E8102F"/>
    <w:rsid w:val="00EC3DA7"/>
    <w:rsid w:val="00EE6894"/>
    <w:rsid w:val="00EF2F80"/>
    <w:rsid w:val="00EF4E8A"/>
    <w:rsid w:val="00EF4EC2"/>
    <w:rsid w:val="00F0404D"/>
    <w:rsid w:val="00F20989"/>
    <w:rsid w:val="00F43FBC"/>
    <w:rsid w:val="00F52C1A"/>
    <w:rsid w:val="00F56477"/>
    <w:rsid w:val="00F57F3A"/>
    <w:rsid w:val="00F65B23"/>
    <w:rsid w:val="00F67B6E"/>
    <w:rsid w:val="00F72E78"/>
    <w:rsid w:val="00F76ED9"/>
    <w:rsid w:val="00F82763"/>
    <w:rsid w:val="00FD6488"/>
    <w:rsid w:val="00FF23BF"/>
    <w:rsid w:val="00FF606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1"/>
  </w:style>
  <w:style w:type="paragraph" w:styleId="Footer">
    <w:name w:val="footer"/>
    <w:basedOn w:val="Normal"/>
    <w:link w:val="Foot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1"/>
  </w:style>
  <w:style w:type="paragraph" w:styleId="Footer">
    <w:name w:val="footer"/>
    <w:basedOn w:val="Normal"/>
    <w:link w:val="Foot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06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5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1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22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1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9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20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2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504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nehurst-ho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BA80-9ADF-4CD7-96C8-6E2410D8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mark.prentice</cp:lastModifiedBy>
  <cp:revision>3</cp:revision>
  <cp:lastPrinted>2012-03-10T05:18:00Z</cp:lastPrinted>
  <dcterms:created xsi:type="dcterms:W3CDTF">2013-03-07T23:48:00Z</dcterms:created>
  <dcterms:modified xsi:type="dcterms:W3CDTF">2013-03-13T03:17:00Z</dcterms:modified>
</cp:coreProperties>
</file>